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318D" w14:textId="00216B65" w:rsidR="000C3097" w:rsidRPr="00E47093" w:rsidRDefault="00DF3F17" w:rsidP="00721AB6">
      <w:pPr>
        <w:rPr>
          <w:b/>
          <w:bCs/>
          <w:sz w:val="28"/>
          <w:szCs w:val="28"/>
          <w:lang w:val="it-IT"/>
        </w:rPr>
      </w:pPr>
      <w:r w:rsidRPr="00DF3F17">
        <w:rPr>
          <w:b/>
          <w:bCs/>
          <w:sz w:val="28"/>
          <w:szCs w:val="28"/>
          <w:lang w:val="it-IT"/>
        </w:rPr>
        <w:t>Dichiarazione del Consiglio di fondazione riguardante le disposizioni transitorie in caso di adeguamenti dell’atto di fondazione</w:t>
      </w:r>
    </w:p>
    <w:p w14:paraId="5637A4A1" w14:textId="77777777" w:rsidR="00721AB6" w:rsidRPr="00E47093" w:rsidRDefault="00721AB6" w:rsidP="00721AB6">
      <w:pPr>
        <w:pStyle w:val="Blocksatz"/>
        <w:rPr>
          <w:lang w:val="it-IT"/>
        </w:rPr>
      </w:pPr>
    </w:p>
    <w:p w14:paraId="0DAAB763" w14:textId="19A4D0D2" w:rsidR="00721AB6" w:rsidRPr="00E47093" w:rsidRDefault="00E47093" w:rsidP="00721AB6">
      <w:pPr>
        <w:pStyle w:val="Blocksatz"/>
        <w:rPr>
          <w:i/>
          <w:iCs/>
          <w:lang w:val="it-IT"/>
        </w:rPr>
      </w:pPr>
      <w:r w:rsidRPr="00E47093">
        <w:rPr>
          <w:i/>
          <w:iCs/>
          <w:lang w:val="it-IT"/>
        </w:rPr>
        <w:t xml:space="preserve">[La presente delibera deve essere adottata nel rispetto del quorum previsto per le modifiche </w:t>
      </w:r>
      <w:r w:rsidR="00DF3F17">
        <w:rPr>
          <w:i/>
          <w:iCs/>
          <w:lang w:val="it-IT"/>
        </w:rPr>
        <w:t>dell’atto costitutivo</w:t>
      </w:r>
      <w:r w:rsidRPr="00E47093">
        <w:rPr>
          <w:i/>
          <w:iCs/>
          <w:lang w:val="it-IT"/>
        </w:rPr>
        <w:t xml:space="preserve"> e deve essere firmata in modo giuridica</w:t>
      </w:r>
      <w:r w:rsidR="002730AF">
        <w:rPr>
          <w:i/>
          <w:iCs/>
          <w:lang w:val="it-IT"/>
        </w:rPr>
        <w:t>mente valido</w:t>
      </w:r>
      <w:r w:rsidRPr="00E47093">
        <w:rPr>
          <w:i/>
          <w:iCs/>
          <w:lang w:val="it-IT"/>
        </w:rPr>
        <w:t>.]</w:t>
      </w:r>
    </w:p>
    <w:p w14:paraId="79A73CC4" w14:textId="77777777" w:rsidR="000C3097" w:rsidRPr="00E47093" w:rsidRDefault="000C3097" w:rsidP="002A43AA">
      <w:pPr>
        <w:pStyle w:val="Blocksatz"/>
        <w:rPr>
          <w:lang w:val="it-IT"/>
        </w:rPr>
      </w:pPr>
    </w:p>
    <w:p w14:paraId="0CE3EB92" w14:textId="77777777" w:rsidR="00721AB6" w:rsidRPr="00E47093" w:rsidRDefault="00721AB6" w:rsidP="002A43AA">
      <w:pPr>
        <w:pStyle w:val="Blocksatz"/>
        <w:rPr>
          <w:lang w:val="it-IT"/>
        </w:rPr>
      </w:pPr>
    </w:p>
    <w:p w14:paraId="10C1A986" w14:textId="3AE10AA0" w:rsidR="000C3097" w:rsidRPr="00E47093" w:rsidRDefault="00E47093" w:rsidP="002A43AA">
      <w:pPr>
        <w:pStyle w:val="Blocksatz"/>
        <w:rPr>
          <w:b/>
          <w:bCs/>
          <w:lang w:val="it-IT"/>
        </w:rPr>
      </w:pPr>
      <w:r>
        <w:fldChar w:fldCharType="begin">
          <w:ffData>
            <w:name w:val="Text1"/>
            <w:enabled/>
            <w:calcOnExit w:val="0"/>
            <w:textInput>
              <w:default w:val="[Nome del fondazione]"/>
            </w:textInput>
          </w:ffData>
        </w:fldChar>
      </w:r>
      <w:bookmarkStart w:id="0" w:name="Text1"/>
      <w:r w:rsidRPr="00E47093">
        <w:rPr>
          <w:lang w:val="it-IT"/>
        </w:rPr>
        <w:instrText xml:space="preserve"> FORMTEXT </w:instrText>
      </w:r>
      <w:r>
        <w:fldChar w:fldCharType="separate"/>
      </w:r>
      <w:r w:rsidRPr="00E47093">
        <w:rPr>
          <w:noProof/>
          <w:lang w:val="it-IT"/>
        </w:rPr>
        <w:t>[Nome del fondazione]</w:t>
      </w:r>
      <w:r>
        <w:fldChar w:fldCharType="end"/>
      </w:r>
      <w:bookmarkEnd w:id="0"/>
    </w:p>
    <w:p w14:paraId="0BF49C5E" w14:textId="77777777" w:rsidR="00E47093" w:rsidRPr="00E47093" w:rsidRDefault="00E47093" w:rsidP="00E47093">
      <w:pPr>
        <w:pStyle w:val="Blocksatz"/>
        <w:rPr>
          <w:b/>
          <w:bCs/>
          <w:lang w:val="it-IT"/>
        </w:rPr>
      </w:pPr>
      <w:r w:rsidRPr="00E47093">
        <w:rPr>
          <w:b/>
          <w:bCs/>
          <w:lang w:val="it-IT"/>
        </w:rPr>
        <w:t>Dichiarazione del Consiglio di fondazione</w:t>
      </w:r>
    </w:p>
    <w:p w14:paraId="421F7600" w14:textId="332CE937" w:rsidR="00E47093" w:rsidRPr="00E47093" w:rsidRDefault="00E47093" w:rsidP="00E47093">
      <w:pPr>
        <w:pStyle w:val="Blocksatz"/>
        <w:rPr>
          <w:lang w:val="it-IT"/>
        </w:rPr>
      </w:pPr>
      <w:r w:rsidRPr="00E47093">
        <w:rPr>
          <w:lang w:val="it-IT"/>
        </w:rPr>
        <w:t>Modifica dell'art.</w:t>
      </w:r>
      <w:r>
        <w:rPr>
          <w:lang w:val="it-IT"/>
        </w:rPr>
        <w:t xml:space="preserve"> </w:t>
      </w:r>
      <w:r>
        <w:rPr>
          <w:lang w:val="it-IT"/>
        </w:rPr>
        <w:fldChar w:fldCharType="begin">
          <w:ffData>
            <w:name w:val="Text5"/>
            <w:enabled/>
            <w:calcOnExit w:val="0"/>
            <w:textInput>
              <w:default w:val="[...]"/>
            </w:textInput>
          </w:ffData>
        </w:fldChar>
      </w:r>
      <w:bookmarkStart w:id="1" w:name="Text5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noProof/>
          <w:lang w:val="it-IT"/>
        </w:rPr>
        <w:t>[...]</w:t>
      </w:r>
      <w:r>
        <w:rPr>
          <w:lang w:val="it-IT"/>
        </w:rPr>
        <w:fldChar w:fldCharType="end"/>
      </w:r>
      <w:bookmarkEnd w:id="1"/>
      <w:r w:rsidRPr="00E47093">
        <w:rPr>
          <w:lang w:val="it-IT"/>
        </w:rPr>
        <w:t xml:space="preserve"> dell'atto costitutivo come segue:</w:t>
      </w:r>
    </w:p>
    <w:p w14:paraId="4BFEAC26" w14:textId="77777777" w:rsidR="00E47093" w:rsidRPr="00E47093" w:rsidRDefault="00E47093" w:rsidP="00E47093">
      <w:pPr>
        <w:pStyle w:val="Blocksatz"/>
        <w:rPr>
          <w:lang w:val="it-IT"/>
        </w:rPr>
      </w:pPr>
      <w:r w:rsidRPr="00E47093">
        <w:rPr>
          <w:lang w:val="it-IT"/>
        </w:rPr>
        <w:t>«Il Consiglio di fondazione può prevedere un adeguato compenso per i propri membri. [I dettagli sono disciplinati in un regolamento.]»</w:t>
      </w:r>
    </w:p>
    <w:p w14:paraId="69371C5E" w14:textId="041F18F5" w:rsidR="000C3097" w:rsidRPr="00E47093" w:rsidRDefault="00E47093" w:rsidP="00E47093">
      <w:pPr>
        <w:pStyle w:val="Blocksatz"/>
        <w:rPr>
          <w:lang w:val="it-IT"/>
        </w:rPr>
      </w:pPr>
      <w:r w:rsidRPr="00E47093">
        <w:rPr>
          <w:lang w:val="it-IT"/>
        </w:rPr>
        <w:t>Il Consiglio di fondazione è d'accordo con questa modifica. Ne farà formalmente richiesta quando l'atto costitutivo dovrà essere modificato per un altro motivo.</w:t>
      </w:r>
    </w:p>
    <w:p w14:paraId="02484354" w14:textId="6890A3AD" w:rsidR="000C3097" w:rsidRPr="002A43AA" w:rsidRDefault="00E47093" w:rsidP="002A43AA">
      <w:pPr>
        <w:pStyle w:val="Blocksatz"/>
      </w:pPr>
      <w:r>
        <w:fldChar w:fldCharType="begin">
          <w:ffData>
            <w:name w:val="Text2"/>
            <w:enabled/>
            <w:calcOnExit w:val="0"/>
            <w:textInput>
              <w:default w:val="[Luogo]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[Luogo]</w:t>
      </w:r>
      <w:r>
        <w:fldChar w:fldCharType="end"/>
      </w:r>
      <w:bookmarkEnd w:id="2"/>
      <w:r w:rsidR="000C3097" w:rsidRPr="002A43AA">
        <w:t xml:space="preserve">, </w:t>
      </w:r>
      <w:r>
        <w:fldChar w:fldCharType="begin">
          <w:ffData>
            <w:name w:val="Text4"/>
            <w:enabled/>
            <w:calcOnExit w:val="0"/>
            <w:textInput>
              <w:default w:val="[Data]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[Data]</w:t>
      </w:r>
      <w:r>
        <w:fldChar w:fldCharType="end"/>
      </w:r>
      <w:bookmarkEnd w:id="3"/>
    </w:p>
    <w:p w14:paraId="294BA6B0" w14:textId="77777777" w:rsidR="000C3097" w:rsidRPr="002A43AA" w:rsidRDefault="000C3097" w:rsidP="002A43AA">
      <w:pPr>
        <w:pStyle w:val="Blocksatz"/>
      </w:pPr>
    </w:p>
    <w:p w14:paraId="5646781E" w14:textId="58C9125C" w:rsidR="000C3097" w:rsidRPr="002A43AA" w:rsidRDefault="000C3097" w:rsidP="002A43AA">
      <w:pPr>
        <w:pStyle w:val="Blocksatz"/>
      </w:pPr>
      <w:r w:rsidRPr="002A43AA">
        <w:t>[</w:t>
      </w:r>
      <w:r w:rsidR="00E47093">
        <w:t>Firme</w:t>
      </w:r>
      <w:r w:rsidRPr="002A43AA">
        <w:t>:]</w:t>
      </w:r>
    </w:p>
    <w:sdt>
      <w:sdtPr>
        <w:rPr>
          <w:sz w:val="22"/>
          <w:szCs w:val="22"/>
        </w:rPr>
        <w:id w:val="-188676857"/>
        <w:showingPlcHdr/>
        <w:picture/>
      </w:sdtPr>
      <w:sdtEndPr/>
      <w:sdtContent>
        <w:p w14:paraId="687B00FF" w14:textId="77777777" w:rsidR="000C3097" w:rsidRPr="00E708B9" w:rsidRDefault="000C3097" w:rsidP="00D55B73">
          <w:pPr>
            <w:pStyle w:val="Blocksatz"/>
            <w:spacing w:line="240" w:lineRule="auto"/>
            <w:rPr>
              <w:sz w:val="22"/>
              <w:szCs w:val="22"/>
            </w:rPr>
          </w:pPr>
          <w:r w:rsidRPr="00E708B9">
            <w:rPr>
              <w:noProof/>
              <w:sz w:val="22"/>
              <w:szCs w:val="22"/>
            </w:rPr>
            <w:drawing>
              <wp:inline distT="0" distB="0" distL="0" distR="0" wp14:anchorId="51E21844" wp14:editId="2241BB65">
                <wp:extent cx="1820173" cy="742842"/>
                <wp:effectExtent l="0" t="0" r="0" b="635"/>
                <wp:docPr id="4" name="Bild 4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632" cy="757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E172A3" w14:textId="2FB3960C" w:rsidR="000C3097" w:rsidRPr="002A43AA" w:rsidRDefault="000C3097" w:rsidP="002A43AA">
      <w:pPr>
        <w:pStyle w:val="Blocksatz"/>
        <w:rPr>
          <w:i/>
          <w:iCs/>
        </w:rPr>
      </w:pPr>
    </w:p>
    <w:sectPr w:rsidR="000C3097" w:rsidRPr="002A43A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2ED0" w14:textId="77777777" w:rsidR="000C3097" w:rsidRDefault="000C3097" w:rsidP="000C3097">
      <w:pPr>
        <w:spacing w:line="240" w:lineRule="auto"/>
      </w:pPr>
      <w:r>
        <w:separator/>
      </w:r>
    </w:p>
  </w:endnote>
  <w:endnote w:type="continuationSeparator" w:id="0">
    <w:p w14:paraId="0384FAAE" w14:textId="77777777" w:rsidR="000C3097" w:rsidRDefault="000C3097" w:rsidP="000C3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0482" w14:textId="6ED25FF0" w:rsidR="000C3097" w:rsidRPr="00B529ED" w:rsidRDefault="00B529ED" w:rsidP="00F87F7E">
    <w:pPr>
      <w:pStyle w:val="Blocksatz"/>
      <w:rPr>
        <w:i/>
        <w:iCs/>
        <w:lang w:val="it-IT"/>
      </w:rPr>
    </w:pPr>
    <w:r w:rsidRPr="00B529ED">
      <w:rPr>
        <w:i/>
        <w:iCs/>
        <w:lang w:val="it-IT"/>
      </w:rPr>
      <w:t>Modello di dichiarazione transitorio dei titoli</w:t>
    </w:r>
    <w:r w:rsidR="002A43AA" w:rsidRPr="00B529ED">
      <w:rPr>
        <w:i/>
        <w:iCs/>
        <w:lang w:val="it-IT"/>
      </w:rPr>
      <w:tab/>
    </w:r>
    <w:r w:rsidR="00411778" w:rsidRPr="00B529ED">
      <w:rPr>
        <w:i/>
        <w:iCs/>
        <w:lang w:val="it-IT"/>
      </w:rPr>
      <w:tab/>
    </w:r>
    <w:r>
      <w:rPr>
        <w:i/>
        <w:iCs/>
        <w:lang w:val="it-IT"/>
      </w:rPr>
      <w:tab/>
    </w:r>
    <w:r>
      <w:rPr>
        <w:i/>
        <w:iCs/>
        <w:lang w:val="it-IT"/>
      </w:rPr>
      <w:tab/>
    </w:r>
    <w:r>
      <w:rPr>
        <w:i/>
        <w:iCs/>
        <w:lang w:val="it-IT"/>
      </w:rPr>
      <w:tab/>
    </w:r>
    <w:r w:rsidR="000C3097" w:rsidRPr="00B529ED">
      <w:rPr>
        <w:i/>
        <w:iCs/>
        <w:lang w:val="it-IT"/>
      </w:rPr>
      <w:t xml:space="preserve">ATIOZ, </w:t>
    </w:r>
    <w:r>
      <w:rPr>
        <w:i/>
        <w:iCs/>
        <w:lang w:val="it-IT"/>
      </w:rPr>
      <w:t>maggio</w:t>
    </w:r>
    <w:r w:rsidR="000C3097" w:rsidRPr="00B529ED">
      <w:rPr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E94F" w14:textId="77777777" w:rsidR="000C3097" w:rsidRDefault="000C3097" w:rsidP="000C3097">
      <w:pPr>
        <w:spacing w:line="240" w:lineRule="auto"/>
      </w:pPr>
      <w:r>
        <w:separator/>
      </w:r>
    </w:p>
  </w:footnote>
  <w:footnote w:type="continuationSeparator" w:id="0">
    <w:p w14:paraId="1697857F" w14:textId="77777777" w:rsidR="000C3097" w:rsidRDefault="000C3097" w:rsidP="000C3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2270" w14:textId="6320376C" w:rsidR="000C3097" w:rsidRPr="002A43AA" w:rsidRDefault="000C3097" w:rsidP="000C3097">
    <w:pPr>
      <w:pStyle w:val="Kopfzeile"/>
      <w:jc w:val="right"/>
      <w:rPr>
        <w:i/>
        <w:iCs/>
      </w:rPr>
    </w:pPr>
    <w:r w:rsidRPr="002A43AA">
      <w:rPr>
        <w:i/>
        <w:iCs/>
      </w:rPr>
      <w:t>[</w:t>
    </w:r>
    <w:r w:rsidR="00F26CC7">
      <w:rPr>
        <w:i/>
        <w:iCs/>
      </w:rPr>
      <w:t xml:space="preserve">Il </w:t>
    </w:r>
    <w:proofErr w:type="spellStart"/>
    <w:r w:rsidR="00F26CC7">
      <w:rPr>
        <w:i/>
        <w:iCs/>
      </w:rPr>
      <w:t>loro</w:t>
    </w:r>
    <w:proofErr w:type="spellEnd"/>
    <w:r w:rsidR="00F26CC7">
      <w:rPr>
        <w:i/>
        <w:iCs/>
      </w:rPr>
      <w:t xml:space="preserve"> l</w:t>
    </w:r>
    <w:r w:rsidRPr="002A43AA">
      <w:rPr>
        <w:i/>
        <w:iCs/>
      </w:rPr>
      <w:t>ogo]</w:t>
    </w:r>
  </w:p>
  <w:sdt>
    <w:sdtPr>
      <w:rPr>
        <w:sz w:val="22"/>
        <w:szCs w:val="22"/>
      </w:rPr>
      <w:id w:val="-836689706"/>
      <w:showingPlcHdr/>
      <w:picture/>
    </w:sdtPr>
    <w:sdtEndPr/>
    <w:sdtContent>
      <w:p w14:paraId="3C74F88E" w14:textId="0EB60A1A" w:rsidR="000C3097" w:rsidRPr="00D55B73" w:rsidRDefault="000C3097" w:rsidP="000C3097">
        <w:pPr>
          <w:pStyle w:val="Kopfzeile"/>
          <w:jc w:val="right"/>
          <w:rPr>
            <w:sz w:val="22"/>
            <w:szCs w:val="22"/>
          </w:rPr>
        </w:pPr>
        <w:r w:rsidRPr="00D55B73">
          <w:rPr>
            <w:noProof/>
            <w:sz w:val="22"/>
            <w:szCs w:val="22"/>
          </w:rPr>
          <w:drawing>
            <wp:inline distT="0" distB="0" distL="0" distR="0" wp14:anchorId="1CF54F2E" wp14:editId="1C4C53C8">
              <wp:extent cx="1905000" cy="733425"/>
              <wp:effectExtent l="0" t="0" r="0" b="9525"/>
              <wp:docPr id="3" name="Bild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vctwRyqJ01WFtZdIk3taIaISbt0jXd6QUJMMSf6AEMsGPz3QKG7N+ANFh8wUmlZPa1aJmonDiTGKUDoncEzZ8Q==" w:salt="CzfEZ7ZACkWtCpz05BZIz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724D"/>
    <w:rsid w:val="000C3097"/>
    <w:rsid w:val="00191BBE"/>
    <w:rsid w:val="001F61C7"/>
    <w:rsid w:val="00247189"/>
    <w:rsid w:val="00270854"/>
    <w:rsid w:val="00271469"/>
    <w:rsid w:val="002730AF"/>
    <w:rsid w:val="0028650A"/>
    <w:rsid w:val="002A43AA"/>
    <w:rsid w:val="00392443"/>
    <w:rsid w:val="003F2125"/>
    <w:rsid w:val="00411778"/>
    <w:rsid w:val="00576325"/>
    <w:rsid w:val="006473B5"/>
    <w:rsid w:val="00657290"/>
    <w:rsid w:val="006D5DD4"/>
    <w:rsid w:val="007041F9"/>
    <w:rsid w:val="00721AB6"/>
    <w:rsid w:val="00813A48"/>
    <w:rsid w:val="008A77B0"/>
    <w:rsid w:val="008B78E6"/>
    <w:rsid w:val="008F6325"/>
    <w:rsid w:val="0092642F"/>
    <w:rsid w:val="00975199"/>
    <w:rsid w:val="00993862"/>
    <w:rsid w:val="00A51949"/>
    <w:rsid w:val="00A61CDB"/>
    <w:rsid w:val="00AB1E7B"/>
    <w:rsid w:val="00AF61A8"/>
    <w:rsid w:val="00B22264"/>
    <w:rsid w:val="00B32701"/>
    <w:rsid w:val="00B529ED"/>
    <w:rsid w:val="00B7524A"/>
    <w:rsid w:val="00C754D7"/>
    <w:rsid w:val="00CB422B"/>
    <w:rsid w:val="00D55B73"/>
    <w:rsid w:val="00D75D85"/>
    <w:rsid w:val="00D800E9"/>
    <w:rsid w:val="00DF3F17"/>
    <w:rsid w:val="00E47093"/>
    <w:rsid w:val="00E708B9"/>
    <w:rsid w:val="00EE2EDB"/>
    <w:rsid w:val="00F26CC7"/>
    <w:rsid w:val="00F350D8"/>
    <w:rsid w:val="00F56063"/>
    <w:rsid w:val="00F87F7E"/>
    <w:rsid w:val="00FF16BC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A356A19"/>
  <w15:chartTrackingRefBased/>
  <w15:docId w15:val="{410D071E-2C3B-497E-AB82-DC2203D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09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632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325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325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32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0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0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0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0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0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0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32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3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0C3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0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0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0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0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0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09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097"/>
    <w:rPr>
      <w:rFonts w:ascii="Arial" w:hAnsi="Arial"/>
    </w:rPr>
  </w:style>
  <w:style w:type="paragraph" w:customStyle="1" w:styleId="Blocksatz">
    <w:name w:val="Blocksatz"/>
    <w:basedOn w:val="Standard"/>
    <w:uiPriority w:val="1"/>
    <w:qFormat/>
    <w:rsid w:val="00AF61A8"/>
    <w:pPr>
      <w:spacing w:before="120" w:after="120"/>
      <w:jc w:val="both"/>
    </w:pPr>
    <w:rPr>
      <w:spacing w:val="3"/>
      <w:kern w:val="0"/>
      <w14:ligatures w14:val="none"/>
    </w:rPr>
  </w:style>
  <w:style w:type="paragraph" w:styleId="KeinLeerraum">
    <w:name w:val="No Spacing"/>
    <w:uiPriority w:val="1"/>
    <w:qFormat/>
    <w:rsid w:val="008F6325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8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Zehnder</dc:creator>
  <cp:keywords/>
  <dc:description/>
  <cp:lastModifiedBy>Laurence Eigenmann</cp:lastModifiedBy>
  <cp:revision>2</cp:revision>
  <dcterms:created xsi:type="dcterms:W3CDTF">2026-05-13T13:24:00Z</dcterms:created>
  <dcterms:modified xsi:type="dcterms:W3CDTF">2026-05-13T13:24:00Z</dcterms:modified>
</cp:coreProperties>
</file>